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0660B" w14:textId="77777777" w:rsidR="005B4988" w:rsidRPr="00BE6B87" w:rsidRDefault="005B4988" w:rsidP="00BE6B87">
      <w:pPr>
        <w:jc w:val="center"/>
        <w:rPr>
          <w:b/>
          <w:bCs/>
          <w:sz w:val="32"/>
          <w:szCs w:val="32"/>
        </w:rPr>
      </w:pPr>
      <w:r w:rsidRPr="00BE6B87">
        <w:rPr>
          <w:rFonts w:hint="eastAsia"/>
          <w:b/>
          <w:bCs/>
          <w:sz w:val="32"/>
          <w:szCs w:val="32"/>
        </w:rPr>
        <w:t>关于发布《新化学物质环境管理登记指南》及相关配套表格和填表说明的公告</w:t>
      </w:r>
    </w:p>
    <w:p w14:paraId="09F79B45" w14:textId="41679FBE" w:rsidR="00BC437D" w:rsidRDefault="005B4988" w:rsidP="00BE6B87">
      <w:pPr>
        <w:jc w:val="center"/>
      </w:pPr>
      <w:r w:rsidRPr="005B4988">
        <w:rPr>
          <w:rFonts w:hint="eastAsia"/>
        </w:rPr>
        <w:t>公告</w:t>
      </w:r>
      <w:r w:rsidRPr="005B4988">
        <w:rPr>
          <w:rFonts w:hint="eastAsia"/>
        </w:rPr>
        <w:t xml:space="preserve"> 2020</w:t>
      </w:r>
      <w:r w:rsidRPr="005B4988">
        <w:rPr>
          <w:rFonts w:hint="eastAsia"/>
        </w:rPr>
        <w:t>年</w:t>
      </w:r>
      <w:r w:rsidRPr="005B4988">
        <w:rPr>
          <w:rFonts w:hint="eastAsia"/>
        </w:rPr>
        <w:t xml:space="preserve"> </w:t>
      </w:r>
      <w:r w:rsidRPr="005B4988">
        <w:rPr>
          <w:rFonts w:hint="eastAsia"/>
        </w:rPr>
        <w:t>第</w:t>
      </w:r>
      <w:r w:rsidRPr="005B4988">
        <w:rPr>
          <w:rFonts w:hint="eastAsia"/>
        </w:rPr>
        <w:t>51</w:t>
      </w:r>
      <w:r w:rsidRPr="005B4988">
        <w:rPr>
          <w:rFonts w:hint="eastAsia"/>
        </w:rPr>
        <w:t>号</w:t>
      </w:r>
    </w:p>
    <w:p w14:paraId="1840C3C5" w14:textId="77777777" w:rsidR="005B4988" w:rsidRDefault="005B4988"/>
    <w:p w14:paraId="687F8F3C" w14:textId="24F27B30" w:rsidR="00BE6B87" w:rsidRPr="00BE6B87" w:rsidRDefault="00BE6B87" w:rsidP="00BE6B87">
      <w:pPr>
        <w:ind w:firstLineChars="200" w:firstLine="420"/>
      </w:pPr>
      <w:r w:rsidRPr="00BE6B87">
        <w:rPr>
          <w:rFonts w:hint="eastAsia"/>
        </w:rPr>
        <w:t>为实施</w:t>
      </w:r>
      <w:hyperlink r:id="rId4" w:history="1">
        <w:r w:rsidRPr="00BE6B87">
          <w:rPr>
            <w:rStyle w:val="ae"/>
            <w:rFonts w:hint="eastAsia"/>
          </w:rPr>
          <w:t>《新化学物质环境管理登记办法》</w:t>
        </w:r>
      </w:hyperlink>
      <w:r w:rsidRPr="00BE6B87">
        <w:rPr>
          <w:rFonts w:hint="eastAsia"/>
        </w:rPr>
        <w:t>（生态环境部令第</w:t>
      </w:r>
      <w:r w:rsidRPr="00BE6B87">
        <w:rPr>
          <w:rFonts w:hint="eastAsia"/>
        </w:rPr>
        <w:t>12</w:t>
      </w:r>
      <w:r w:rsidRPr="00BE6B87">
        <w:rPr>
          <w:rFonts w:hint="eastAsia"/>
        </w:rPr>
        <w:t>号），我部制定了《新化学物质环境管理登记指南》及相关配套表格和填表说明，现予公布。自</w:t>
      </w:r>
      <w:r w:rsidRPr="00BE6B87">
        <w:rPr>
          <w:rFonts w:hint="eastAsia"/>
        </w:rPr>
        <w:t>2021</w:t>
      </w:r>
      <w:r w:rsidRPr="00BE6B87">
        <w:rPr>
          <w:rFonts w:hint="eastAsia"/>
        </w:rPr>
        <w:t>年</w:t>
      </w:r>
      <w:r w:rsidRPr="00BE6B87">
        <w:rPr>
          <w:rFonts w:hint="eastAsia"/>
        </w:rPr>
        <w:t>1</w:t>
      </w:r>
      <w:r w:rsidRPr="00BE6B87">
        <w:rPr>
          <w:rFonts w:hint="eastAsia"/>
        </w:rPr>
        <w:t>月</w:t>
      </w:r>
      <w:r w:rsidRPr="00BE6B87">
        <w:rPr>
          <w:rFonts w:hint="eastAsia"/>
        </w:rPr>
        <w:t>1</w:t>
      </w:r>
      <w:r w:rsidRPr="00BE6B87">
        <w:rPr>
          <w:rFonts w:hint="eastAsia"/>
        </w:rPr>
        <w:t>日起施行。</w:t>
      </w:r>
    </w:p>
    <w:p w14:paraId="00A6D19C" w14:textId="056C992A" w:rsidR="00BE6B87" w:rsidRPr="00BE6B87" w:rsidRDefault="00BE6B87" w:rsidP="00BE6B87">
      <w:pPr>
        <w:ind w:firstLineChars="200" w:firstLine="420"/>
        <w:rPr>
          <w:rFonts w:hint="eastAsia"/>
        </w:rPr>
      </w:pPr>
      <w:hyperlink r:id="rId5" w:history="1">
        <w:r w:rsidRPr="00BE6B87">
          <w:rPr>
            <w:rStyle w:val="ae"/>
            <w:rFonts w:hint="eastAsia"/>
          </w:rPr>
          <w:t>《关于发布〈新化学物质申报登记指南〉等六项〈新化学物质环境管理办法〉配套文件的通知》</w:t>
        </w:r>
      </w:hyperlink>
      <w:r w:rsidRPr="00BE6B87">
        <w:rPr>
          <w:rFonts w:hint="eastAsia"/>
        </w:rPr>
        <w:t>（</w:t>
      </w:r>
      <w:proofErr w:type="gramStart"/>
      <w:r w:rsidRPr="00BE6B87">
        <w:rPr>
          <w:rFonts w:hint="eastAsia"/>
        </w:rPr>
        <w:t>环办〔</w:t>
      </w:r>
      <w:r w:rsidRPr="00BE6B87">
        <w:rPr>
          <w:rFonts w:hint="eastAsia"/>
        </w:rPr>
        <w:t>2010</w:t>
      </w:r>
      <w:r w:rsidRPr="00BE6B87">
        <w:rPr>
          <w:rFonts w:hint="eastAsia"/>
        </w:rPr>
        <w:t>〕</w:t>
      </w:r>
      <w:proofErr w:type="gramEnd"/>
      <w:r w:rsidRPr="00BE6B87">
        <w:rPr>
          <w:rFonts w:hint="eastAsia"/>
        </w:rPr>
        <w:t>124</w:t>
      </w:r>
      <w:r w:rsidRPr="00BE6B87">
        <w:rPr>
          <w:rFonts w:hint="eastAsia"/>
        </w:rPr>
        <w:t>号）和</w:t>
      </w:r>
      <w:hyperlink r:id="rId6" w:history="1">
        <w:r w:rsidRPr="00BE6B87">
          <w:rPr>
            <w:rStyle w:val="ae"/>
            <w:rFonts w:hint="eastAsia"/>
          </w:rPr>
          <w:t>《关于调整〈新化学物质申报登记指南〉数据要求的公告》</w:t>
        </w:r>
      </w:hyperlink>
      <w:r w:rsidRPr="00BE6B87">
        <w:rPr>
          <w:rFonts w:hint="eastAsia"/>
        </w:rPr>
        <w:t>（环境保护部公告</w:t>
      </w:r>
      <w:r w:rsidRPr="00BE6B87">
        <w:rPr>
          <w:rFonts w:hint="eastAsia"/>
        </w:rPr>
        <w:t>2017</w:t>
      </w:r>
      <w:r w:rsidRPr="00BE6B87">
        <w:rPr>
          <w:rFonts w:hint="eastAsia"/>
        </w:rPr>
        <w:t>年第</w:t>
      </w:r>
      <w:r w:rsidRPr="00BE6B87">
        <w:rPr>
          <w:rFonts w:hint="eastAsia"/>
        </w:rPr>
        <w:t>42</w:t>
      </w:r>
      <w:r w:rsidRPr="00BE6B87">
        <w:rPr>
          <w:rFonts w:hint="eastAsia"/>
        </w:rPr>
        <w:t>号）同时废止。</w:t>
      </w:r>
    </w:p>
    <w:p w14:paraId="1AC3F4DD" w14:textId="323C80A1" w:rsidR="00BE6B87" w:rsidRPr="00BE6B87" w:rsidRDefault="00BE6B87" w:rsidP="00BE6B87">
      <w:pPr>
        <w:ind w:firstLineChars="200" w:firstLine="420"/>
        <w:rPr>
          <w:rFonts w:hint="eastAsia"/>
        </w:rPr>
      </w:pPr>
      <w:r w:rsidRPr="00BE6B87">
        <w:rPr>
          <w:rFonts w:hint="eastAsia"/>
        </w:rPr>
        <w:t>附件：</w:t>
      </w:r>
      <w:hyperlink r:id="rId7" w:history="1">
        <w:r w:rsidRPr="00BE6B87">
          <w:rPr>
            <w:rStyle w:val="ae"/>
            <w:rFonts w:hint="eastAsia"/>
          </w:rPr>
          <w:t>1.</w:t>
        </w:r>
        <w:r w:rsidRPr="00BE6B87">
          <w:rPr>
            <w:rStyle w:val="ae"/>
            <w:rFonts w:hint="eastAsia"/>
          </w:rPr>
          <w:t>新化学物质环境管理登记指南</w:t>
        </w:r>
      </w:hyperlink>
    </w:p>
    <w:p w14:paraId="6A9575AF" w14:textId="561F65F2" w:rsidR="00BE6B87" w:rsidRPr="00BE6B87" w:rsidRDefault="00BE6B87" w:rsidP="00BE6B87">
      <w:pPr>
        <w:ind w:firstLineChars="500" w:firstLine="1050"/>
        <w:rPr>
          <w:rFonts w:hint="eastAsia"/>
        </w:rPr>
      </w:pPr>
      <w:hyperlink r:id="rId8" w:history="1">
        <w:r w:rsidRPr="00BE6B87">
          <w:rPr>
            <w:rStyle w:val="ae"/>
            <w:rFonts w:hint="eastAsia"/>
          </w:rPr>
          <w:t>2.</w:t>
        </w:r>
        <w:r w:rsidRPr="00BE6B87">
          <w:rPr>
            <w:rStyle w:val="ae"/>
            <w:rFonts w:hint="eastAsia"/>
          </w:rPr>
          <w:t>新化学物质环境管理登记配套表格及填表说明</w:t>
        </w:r>
      </w:hyperlink>
    </w:p>
    <w:p w14:paraId="6FB71A90" w14:textId="77777777" w:rsidR="00BE6B87" w:rsidRDefault="00BE6B87" w:rsidP="00BE6B87"/>
    <w:p w14:paraId="63DA24E8" w14:textId="77777777" w:rsidR="00BE6B87" w:rsidRDefault="00BE6B87" w:rsidP="00BE6B87"/>
    <w:p w14:paraId="02D0B726" w14:textId="5E830816" w:rsidR="00BE6B87" w:rsidRPr="00BE6B87" w:rsidRDefault="00BE6B87" w:rsidP="00BE6B87">
      <w:pPr>
        <w:jc w:val="right"/>
        <w:rPr>
          <w:rFonts w:hint="eastAsia"/>
        </w:rPr>
      </w:pPr>
      <w:r w:rsidRPr="00BE6B87">
        <w:rPr>
          <w:rFonts w:hint="eastAsia"/>
        </w:rPr>
        <w:t>生态环境部</w:t>
      </w:r>
    </w:p>
    <w:p w14:paraId="1C0ECC47" w14:textId="77777777" w:rsidR="00BE6B87" w:rsidRPr="00BE6B87" w:rsidRDefault="00BE6B87" w:rsidP="00BE6B87">
      <w:pPr>
        <w:jc w:val="right"/>
        <w:rPr>
          <w:rFonts w:hint="eastAsia"/>
        </w:rPr>
      </w:pPr>
      <w:r w:rsidRPr="00BE6B87">
        <w:rPr>
          <w:rFonts w:hint="eastAsia"/>
        </w:rPr>
        <w:t>2020</w:t>
      </w:r>
      <w:r w:rsidRPr="00BE6B87">
        <w:rPr>
          <w:rFonts w:hint="eastAsia"/>
        </w:rPr>
        <w:t>年</w:t>
      </w:r>
      <w:r w:rsidRPr="00BE6B87">
        <w:rPr>
          <w:rFonts w:hint="eastAsia"/>
        </w:rPr>
        <w:t>11</w:t>
      </w:r>
      <w:r w:rsidRPr="00BE6B87">
        <w:rPr>
          <w:rFonts w:hint="eastAsia"/>
        </w:rPr>
        <w:t>月</w:t>
      </w:r>
      <w:r w:rsidRPr="00BE6B87">
        <w:rPr>
          <w:rFonts w:hint="eastAsia"/>
        </w:rPr>
        <w:t>16</w:t>
      </w:r>
      <w:r w:rsidRPr="00BE6B87">
        <w:rPr>
          <w:rFonts w:hint="eastAsia"/>
        </w:rPr>
        <w:t>日</w:t>
      </w:r>
    </w:p>
    <w:p w14:paraId="7EBF7E5B" w14:textId="77777777" w:rsidR="00BE6B87" w:rsidRPr="00BE6B87" w:rsidRDefault="00BE6B87" w:rsidP="00BE6B87">
      <w:pPr>
        <w:rPr>
          <w:rFonts w:hint="eastAsia"/>
        </w:rPr>
      </w:pPr>
      <w:r w:rsidRPr="00BE6B87">
        <w:rPr>
          <w:rFonts w:hint="eastAsia"/>
        </w:rPr>
        <w:t> </w:t>
      </w:r>
    </w:p>
    <w:p w14:paraId="52BB270F" w14:textId="5FE2106F" w:rsidR="005B4988" w:rsidRPr="00BE6B87" w:rsidRDefault="00BE6B87">
      <w:pPr>
        <w:rPr>
          <w:rFonts w:hint="eastAsia"/>
        </w:rPr>
      </w:pPr>
      <w:r w:rsidRPr="00BE6B87">
        <w:rPr>
          <w:rFonts w:hint="eastAsia"/>
        </w:rPr>
        <w:t>生态环境部办公厅</w:t>
      </w:r>
      <w:r w:rsidRPr="00BE6B87">
        <w:rPr>
          <w:rFonts w:hint="eastAsia"/>
        </w:rPr>
        <w:t>2020</w:t>
      </w:r>
      <w:r w:rsidRPr="00BE6B87">
        <w:rPr>
          <w:rFonts w:hint="eastAsia"/>
        </w:rPr>
        <w:t>年</w:t>
      </w:r>
      <w:r w:rsidRPr="00BE6B87">
        <w:rPr>
          <w:rFonts w:hint="eastAsia"/>
        </w:rPr>
        <w:t>11</w:t>
      </w:r>
      <w:r w:rsidRPr="00BE6B87">
        <w:rPr>
          <w:rFonts w:hint="eastAsia"/>
        </w:rPr>
        <w:t>月</w:t>
      </w:r>
      <w:r w:rsidRPr="00BE6B87">
        <w:rPr>
          <w:rFonts w:hint="eastAsia"/>
        </w:rPr>
        <w:t>17</w:t>
      </w:r>
      <w:r w:rsidRPr="00BE6B87">
        <w:rPr>
          <w:rFonts w:hint="eastAsia"/>
        </w:rPr>
        <w:t>日印发</w:t>
      </w:r>
    </w:p>
    <w:sectPr w:rsidR="005B4988" w:rsidRPr="00BE6B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B2227"/>
    <w:rsid w:val="000B2227"/>
    <w:rsid w:val="00162327"/>
    <w:rsid w:val="003A375F"/>
    <w:rsid w:val="005B4988"/>
    <w:rsid w:val="00735940"/>
    <w:rsid w:val="00BC437D"/>
    <w:rsid w:val="00BE6B87"/>
    <w:rsid w:val="00EA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5CCA7"/>
  <w15:chartTrackingRefBased/>
  <w15:docId w15:val="{539F92A4-687E-4EA6-B920-0C4D34C0C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B222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222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227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2227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2227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222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222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222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B2227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B222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B22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B2227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B2227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B2227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B222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B222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B222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B222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B2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222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B22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22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B22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222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2227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222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B2227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0B2227"/>
    <w:rPr>
      <w:b/>
      <w:bCs/>
      <w:smallCaps/>
      <w:color w:val="365F9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BE6B87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E6B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e.gov.cn/xxgk2018/xxgk/xxgk01/202011/W020201119648158099667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ee.gov.cn/xxgk2018/xxgk/xxgk01/202011/W020201119648157169625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e.gov.cn/gkml/hbb/bgg/201709/t20170905_420903.htm?keywords=" TargetMode="External"/><Relationship Id="rId5" Type="http://schemas.openxmlformats.org/officeDocument/2006/relationships/hyperlink" Target="http://www.mee.gov.cn/gkml/hbb/bgt/201009/t20100921_194878.htm?keywords=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mee.gov.cn/xxgk2018/xxgk/xxgk02/202005/t20200507_777913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cao</dc:creator>
  <cp:keywords/>
  <dc:description/>
  <cp:lastModifiedBy>wei cao</cp:lastModifiedBy>
  <cp:revision>3</cp:revision>
  <dcterms:created xsi:type="dcterms:W3CDTF">2026-10-17T12:26:00Z</dcterms:created>
  <dcterms:modified xsi:type="dcterms:W3CDTF">2026-10-17T12:27:00Z</dcterms:modified>
</cp:coreProperties>
</file>